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37" w:rsidRPr="009C7D9A" w:rsidRDefault="00550D37">
      <w:pPr>
        <w:rPr>
          <w:rFonts w:ascii="Algerian" w:eastAsia="Yu Gothic UI" w:hAnsi="Algerian" w:cs="Yu Gothic UI"/>
        </w:rPr>
      </w:pPr>
      <w:r w:rsidRPr="009C7D9A">
        <w:rPr>
          <w:rFonts w:ascii="Algerian" w:hAnsi="Algerian" w:cs="Jokerman"/>
          <w:sz w:val="36"/>
          <w:szCs w:val="36"/>
        </w:rPr>
        <w:t>Tuesday / Wednesday - Week 17 - FINDING THE EPICENTER</w:t>
      </w:r>
    </w:p>
    <w:p w:rsidR="00550D37" w:rsidRPr="009C7D9A" w:rsidRDefault="00550D37">
      <w:pPr>
        <w:rPr>
          <w:rFonts w:ascii="Bookman Old Style" w:eastAsia="MingLiU-ExtB" w:hAnsi="Bookman Old Style" w:cs="MingLiU-ExtB"/>
          <w:color w:val="FF0000"/>
          <w:sz w:val="28"/>
          <w:szCs w:val="28"/>
        </w:rPr>
      </w:pPr>
      <w:r w:rsidRPr="009C7D9A">
        <w:rPr>
          <w:rFonts w:ascii="Bookman Old Style" w:eastAsia="MingLiU-ExtB" w:hAnsi="Bookman Old Style" w:cs="MingLiU-ExtB"/>
          <w:sz w:val="28"/>
          <w:szCs w:val="28"/>
        </w:rPr>
        <w:t>This is a full block class</w:t>
      </w:r>
    </w:p>
    <w:p w:rsidR="00550D37" w:rsidRPr="009C7D9A" w:rsidRDefault="00550D37">
      <w:pPr>
        <w:rPr>
          <w:rFonts w:ascii="Bookman Old Style" w:eastAsia="MingLiU-ExtB" w:hAnsi="Bookman Old Style" w:cs="MingLiU-ExtB"/>
          <w:color w:val="FF0000"/>
          <w:sz w:val="28"/>
          <w:szCs w:val="28"/>
        </w:rPr>
      </w:pPr>
    </w:p>
    <w:p w:rsidR="00550D37" w:rsidRPr="009C7D9A" w:rsidRDefault="00550D37">
      <w:pPr>
        <w:rPr>
          <w:rFonts w:ascii="Bookman Old Style" w:eastAsia="MingLiU-ExtB" w:hAnsi="Bookman Old Style" w:cs="MingLiU-ExtB"/>
          <w:color w:val="000000"/>
          <w:sz w:val="28"/>
          <w:szCs w:val="28"/>
        </w:rPr>
      </w:pPr>
      <w:r w:rsidRPr="009C7D9A">
        <w:rPr>
          <w:rFonts w:ascii="Bookman Old Style" w:eastAsia="MingLiU-ExtB" w:hAnsi="Bookman Old Style" w:cs="MingLiU-ExtB"/>
          <w:color w:val="FF0000"/>
          <w:sz w:val="28"/>
          <w:szCs w:val="28"/>
        </w:rPr>
        <w:sym w:font="WP TypographicSymbols" w:char="0021"/>
      </w:r>
      <w:r w:rsidRPr="009C7D9A">
        <w:rPr>
          <w:rFonts w:ascii="Bookman Old Style" w:eastAsia="MingLiU-ExtB" w:hAnsi="Bookman Old Style" w:cs="MingLiU-ExtB"/>
          <w:color w:val="000000"/>
          <w:sz w:val="28"/>
          <w:szCs w:val="28"/>
        </w:rPr>
        <w:t xml:space="preserve"> Role &amp; Reminders</w:t>
      </w:r>
    </w:p>
    <w:p w:rsidR="00550D37" w:rsidRPr="009C7D9A" w:rsidRDefault="00550D37">
      <w:pPr>
        <w:rPr>
          <w:rFonts w:ascii="Bookman Old Style" w:eastAsia="MingLiU-ExtB" w:hAnsi="Bookman Old Style" w:cs="MingLiU-ExtB"/>
          <w:color w:val="000000"/>
          <w:sz w:val="28"/>
          <w:szCs w:val="28"/>
        </w:rPr>
      </w:pPr>
      <w:r w:rsidRPr="009C7D9A">
        <w:rPr>
          <w:rFonts w:ascii="Bookman Old Style" w:eastAsia="MingLiU-ExtB" w:hAnsi="Bookman Old Style" w:cs="MingLiU-ExtB"/>
          <w:color w:val="FF0000"/>
          <w:sz w:val="28"/>
          <w:szCs w:val="28"/>
        </w:rPr>
        <w:sym w:font="WP TypographicSymbols" w:char="0021"/>
      </w:r>
      <w:r w:rsidRPr="009C7D9A">
        <w:rPr>
          <w:rFonts w:ascii="Bookman Old Style" w:eastAsia="MingLiU-ExtB" w:hAnsi="Bookman Old Style" w:cs="MingLiU-ExtB"/>
          <w:color w:val="000000"/>
          <w:sz w:val="28"/>
          <w:szCs w:val="28"/>
        </w:rPr>
        <w:t xml:space="preserve"> 1</w:t>
      </w:r>
      <w:r w:rsidRPr="009C7D9A">
        <w:rPr>
          <w:rFonts w:ascii="Bookman Old Style" w:eastAsia="MingLiU-ExtB" w:hAnsi="Bookman Old Style" w:cs="MingLiU-ExtB"/>
          <w:color w:val="000000"/>
          <w:sz w:val="28"/>
          <w:szCs w:val="28"/>
          <w:vertAlign w:val="superscript"/>
        </w:rPr>
        <w:t>st</w:t>
      </w:r>
      <w:r w:rsidRPr="009C7D9A">
        <w:rPr>
          <w:rFonts w:ascii="Bookman Old Style" w:eastAsia="MingLiU-ExtB" w:hAnsi="Bookman Old Style" w:cs="MingLiU-ExtB"/>
          <w:color w:val="000000"/>
          <w:sz w:val="28"/>
          <w:szCs w:val="28"/>
        </w:rPr>
        <w:t xml:space="preserve"> video - </w:t>
      </w:r>
      <w:r w:rsidRPr="009C7D9A">
        <w:rPr>
          <w:rFonts w:ascii="Bookman Old Style" w:eastAsia="MingLiU-ExtB" w:hAnsi="Bookman Old Style" w:cs="MingLiU-ExtB"/>
          <w:color w:val="800080"/>
          <w:sz w:val="28"/>
          <w:szCs w:val="28"/>
        </w:rPr>
        <w:t xml:space="preserve">Introduction - Earthquake Epicenter Triangulation - 3:39 </w:t>
      </w:r>
      <w:proofErr w:type="gramStart"/>
      <w:r w:rsidRPr="009C7D9A">
        <w:rPr>
          <w:rFonts w:ascii="Bookman Old Style" w:eastAsia="MingLiU-ExtB" w:hAnsi="Bookman Old Style" w:cs="MingLiU-ExtB"/>
          <w:color w:val="800080"/>
          <w:sz w:val="28"/>
          <w:szCs w:val="28"/>
        </w:rPr>
        <w:t xml:space="preserve">min </w:t>
      </w:r>
      <w:r w:rsidRPr="009C7D9A">
        <w:rPr>
          <w:rFonts w:ascii="Bookman Old Style" w:eastAsia="MingLiU-ExtB" w:hAnsi="Bookman Old Style" w:cs="MingLiU-ExtB"/>
          <w:color w:val="000000"/>
          <w:sz w:val="28"/>
          <w:szCs w:val="28"/>
        </w:rPr>
        <w:t xml:space="preserve"> -</w:t>
      </w:r>
      <w:proofErr w:type="gramEnd"/>
      <w:r w:rsidRPr="009C7D9A">
        <w:rPr>
          <w:rFonts w:ascii="Bookman Old Style" w:eastAsia="MingLiU-ExtB" w:hAnsi="Bookman Old Style" w:cs="MingLiU-ExtB"/>
          <w:color w:val="000000"/>
          <w:sz w:val="28"/>
          <w:szCs w:val="28"/>
        </w:rPr>
        <w:t xml:space="preserve">   </w:t>
      </w:r>
      <w:r w:rsidRPr="009C7D9A">
        <w:rPr>
          <w:rStyle w:val="Hypertext"/>
          <w:rFonts w:ascii="Bookman Old Style" w:eastAsia="MingLiU-ExtB" w:hAnsi="Bookman Old Style" w:cs="MingLiU-ExtB"/>
          <w:sz w:val="28"/>
          <w:szCs w:val="28"/>
        </w:rPr>
        <w:t>https://www.youtube.com/watch?v=oBS7BKqHRhs</w:t>
      </w:r>
      <w:r w:rsidRPr="009C7D9A">
        <w:rPr>
          <w:rFonts w:ascii="Bookman Old Style" w:eastAsia="MingLiU-ExtB" w:hAnsi="Bookman Old Style" w:cs="MingLiU-ExtB"/>
          <w:color w:val="000000"/>
          <w:sz w:val="28"/>
          <w:szCs w:val="28"/>
        </w:rPr>
        <w:t xml:space="preserve"> </w:t>
      </w:r>
    </w:p>
    <w:p w:rsidR="00550D37" w:rsidRPr="009C7D9A" w:rsidRDefault="00550D37">
      <w:pPr>
        <w:ind w:firstLine="720"/>
        <w:rPr>
          <w:rFonts w:ascii="Bookman Old Style" w:eastAsia="MingLiU-ExtB" w:hAnsi="Bookman Old Style" w:cs="MingLiU-ExtB"/>
          <w:color w:val="000000"/>
          <w:sz w:val="28"/>
          <w:szCs w:val="28"/>
        </w:rPr>
      </w:pPr>
      <w:r w:rsidRPr="009C7D9A">
        <w:rPr>
          <w:rFonts w:ascii="Bookman Old Style" w:eastAsia="MingLiU-ExtB" w:hAnsi="Bookman Old Style" w:cs="MingLiU-ExtB"/>
          <w:color w:val="000000"/>
          <w:sz w:val="28"/>
          <w:szCs w:val="28"/>
        </w:rPr>
        <w:t xml:space="preserve">Mike </w:t>
      </w:r>
      <w:proofErr w:type="spellStart"/>
      <w:r w:rsidRPr="009C7D9A">
        <w:rPr>
          <w:rFonts w:ascii="Bookman Old Style" w:eastAsia="MingLiU-ExtB" w:hAnsi="Bookman Old Style" w:cs="MingLiU-ExtB"/>
          <w:color w:val="000000"/>
          <w:sz w:val="28"/>
          <w:szCs w:val="28"/>
        </w:rPr>
        <w:t>Sammartano</w:t>
      </w:r>
      <w:proofErr w:type="spellEnd"/>
    </w:p>
    <w:p w:rsidR="00550D37" w:rsidRPr="009C7D9A" w:rsidRDefault="00550D37">
      <w:pPr>
        <w:rPr>
          <w:rFonts w:ascii="Bookman Old Style" w:eastAsia="MingLiU-ExtB" w:hAnsi="Bookman Old Style" w:cs="MingLiU-ExtB"/>
          <w:color w:val="000000"/>
          <w:sz w:val="28"/>
          <w:szCs w:val="28"/>
        </w:rPr>
      </w:pPr>
    </w:p>
    <w:p w:rsidR="00550D37" w:rsidRPr="009C7D9A" w:rsidRDefault="00550D37">
      <w:pPr>
        <w:rPr>
          <w:rFonts w:ascii="Bookman Old Style" w:eastAsia="MingLiU-ExtB" w:hAnsi="Bookman Old Style" w:cs="MingLiU-ExtB"/>
          <w:color w:val="800080"/>
          <w:sz w:val="28"/>
          <w:szCs w:val="28"/>
        </w:rPr>
      </w:pPr>
      <w:r w:rsidRPr="009C7D9A">
        <w:rPr>
          <w:rFonts w:ascii="Bookman Old Style" w:eastAsia="MingLiU-ExtB" w:hAnsi="Bookman Old Style" w:cs="MingLiU-ExtB"/>
          <w:color w:val="FF0000"/>
          <w:sz w:val="28"/>
          <w:szCs w:val="28"/>
        </w:rPr>
        <w:sym w:font="WP TypographicSymbols" w:char="0021"/>
      </w:r>
      <w:r w:rsidRPr="009C7D9A">
        <w:rPr>
          <w:rFonts w:ascii="Bookman Old Style" w:eastAsia="MingLiU-ExtB" w:hAnsi="Bookman Old Style" w:cs="MingLiU-ExtB"/>
          <w:color w:val="000000"/>
          <w:sz w:val="28"/>
          <w:szCs w:val="28"/>
        </w:rPr>
        <w:t xml:space="preserve"> 2</w:t>
      </w:r>
      <w:proofErr w:type="gramStart"/>
      <w:r w:rsidRPr="009C7D9A">
        <w:rPr>
          <w:rFonts w:ascii="Bookman Old Style" w:eastAsia="MingLiU-ExtB" w:hAnsi="Bookman Old Style" w:cs="MingLiU-ExtB"/>
          <w:color w:val="000000"/>
          <w:sz w:val="28"/>
          <w:szCs w:val="28"/>
          <w:vertAlign w:val="superscript"/>
        </w:rPr>
        <w:t>nd</w:t>
      </w:r>
      <w:r w:rsidRPr="009C7D9A">
        <w:rPr>
          <w:rFonts w:ascii="Bookman Old Style" w:eastAsia="MingLiU-ExtB" w:hAnsi="Bookman Old Style" w:cs="MingLiU-ExtB"/>
          <w:color w:val="000000"/>
          <w:sz w:val="28"/>
          <w:szCs w:val="28"/>
        </w:rPr>
        <w:t xml:space="preserve">  video</w:t>
      </w:r>
      <w:proofErr w:type="gramEnd"/>
      <w:r w:rsidRPr="009C7D9A">
        <w:rPr>
          <w:rFonts w:ascii="Bookman Old Style" w:eastAsia="MingLiU-ExtB" w:hAnsi="Bookman Old Style" w:cs="MingLiU-ExtB"/>
          <w:color w:val="000000"/>
          <w:sz w:val="28"/>
          <w:szCs w:val="28"/>
        </w:rPr>
        <w:t xml:space="preserve"> -</w:t>
      </w:r>
      <w:r w:rsidRPr="009C7D9A">
        <w:rPr>
          <w:rFonts w:ascii="Bookman Old Style" w:eastAsia="MingLiU-ExtB" w:hAnsi="Bookman Old Style" w:cs="MingLiU-ExtB"/>
          <w:color w:val="800080"/>
          <w:sz w:val="28"/>
          <w:szCs w:val="28"/>
        </w:rPr>
        <w:t xml:space="preserve"> A bit more instruction - a very good how-to   8:06</w:t>
      </w:r>
    </w:p>
    <w:p w:rsidR="00550D37" w:rsidRPr="009C7D9A" w:rsidRDefault="00550D37">
      <w:pPr>
        <w:ind w:right="-144" w:firstLine="720"/>
        <w:rPr>
          <w:rFonts w:ascii="Bookman Old Style" w:eastAsia="MingLiU-ExtB" w:hAnsi="Bookman Old Style" w:cs="MingLiU-ExtB"/>
          <w:color w:val="000000"/>
          <w:sz w:val="28"/>
          <w:szCs w:val="28"/>
        </w:rPr>
      </w:pPr>
      <w:r w:rsidRPr="009C7D9A">
        <w:rPr>
          <w:rFonts w:ascii="Bookman Old Style" w:eastAsia="MingLiU-ExtB" w:hAnsi="Bookman Old Style" w:cs="MingLiU-ExtB"/>
          <w:color w:val="800080"/>
          <w:sz w:val="28"/>
          <w:szCs w:val="28"/>
        </w:rPr>
        <w:t xml:space="preserve"> Locating the Epicenter Lab Video </w:t>
      </w:r>
      <w:r w:rsidRPr="009C7D9A">
        <w:rPr>
          <w:rFonts w:ascii="Bookman Old Style" w:eastAsia="MingLiU-ExtB" w:hAnsi="Bookman Old Style" w:cs="MingLiU-ExtB"/>
          <w:color w:val="000000"/>
          <w:sz w:val="28"/>
          <w:szCs w:val="28"/>
        </w:rPr>
        <w:t xml:space="preserve">  </w:t>
      </w:r>
      <w:r w:rsidRPr="009C7D9A">
        <w:rPr>
          <w:rStyle w:val="Hypertext"/>
          <w:rFonts w:ascii="Bookman Old Style" w:eastAsia="MingLiU-ExtB" w:hAnsi="Bookman Old Style" w:cs="MingLiU-ExtB"/>
          <w:sz w:val="28"/>
          <w:szCs w:val="28"/>
        </w:rPr>
        <w:t>https://www.youtube.com/watch?v=Ub5VF1M_Cis</w:t>
      </w:r>
      <w:r w:rsidRPr="009C7D9A">
        <w:rPr>
          <w:rFonts w:ascii="Bookman Old Style" w:eastAsia="MingLiU-ExtB" w:hAnsi="Bookman Old Style" w:cs="MingLiU-ExtB"/>
          <w:color w:val="000000"/>
          <w:sz w:val="28"/>
          <w:szCs w:val="28"/>
        </w:rPr>
        <w:t xml:space="preserve"> </w:t>
      </w:r>
    </w:p>
    <w:p w:rsidR="00550D37" w:rsidRPr="009C7D9A" w:rsidRDefault="00550D37">
      <w:pPr>
        <w:rPr>
          <w:rFonts w:ascii="Bookman Old Style" w:eastAsia="MingLiU-ExtB" w:hAnsi="Bookman Old Style" w:cs="MingLiU-ExtB"/>
          <w:color w:val="000000"/>
          <w:sz w:val="28"/>
          <w:szCs w:val="28"/>
        </w:rPr>
      </w:pPr>
    </w:p>
    <w:p w:rsidR="00550D37" w:rsidRPr="009C7D9A" w:rsidRDefault="00550D37">
      <w:pPr>
        <w:rPr>
          <w:rFonts w:ascii="Bookman Old Style" w:eastAsia="MingLiU-ExtB" w:hAnsi="Bookman Old Style" w:cs="MingLiU-ExtB"/>
          <w:color w:val="000000"/>
          <w:sz w:val="28"/>
          <w:szCs w:val="28"/>
        </w:rPr>
      </w:pPr>
      <w:r w:rsidRPr="009C7D9A">
        <w:rPr>
          <w:rFonts w:ascii="Bookman Old Style" w:eastAsia="MingLiU-ExtB" w:hAnsi="Bookman Old Style" w:cs="MingLiU-ExtB"/>
          <w:color w:val="FF0000"/>
          <w:sz w:val="28"/>
          <w:szCs w:val="28"/>
        </w:rPr>
        <w:sym w:font="WP TypographicSymbols" w:char="0021"/>
      </w:r>
      <w:r w:rsidRPr="009C7D9A">
        <w:rPr>
          <w:rFonts w:ascii="Bookman Old Style" w:eastAsia="MingLiU-ExtB" w:hAnsi="Bookman Old Style" w:cs="MingLiU-ExtB"/>
          <w:color w:val="000000"/>
          <w:sz w:val="28"/>
          <w:szCs w:val="28"/>
        </w:rPr>
        <w:t xml:space="preserve"> Plicker Quiz - check understanding level</w:t>
      </w:r>
    </w:p>
    <w:p w:rsidR="00550D37" w:rsidRPr="009C7D9A" w:rsidRDefault="00550D37">
      <w:pPr>
        <w:ind w:firstLine="720"/>
        <w:rPr>
          <w:rFonts w:ascii="Bookman Old Style" w:eastAsia="MingLiU-ExtB" w:hAnsi="Bookman Old Style" w:cs="MingLiU-ExtB"/>
          <w:color w:val="000000"/>
          <w:sz w:val="28"/>
          <w:szCs w:val="28"/>
        </w:rPr>
      </w:pPr>
      <w:r w:rsidRPr="009C7D9A">
        <w:rPr>
          <w:rFonts w:ascii="Bookman Old Style" w:eastAsia="MingLiU-ExtB" w:hAnsi="Bookman Old Style" w:cs="MingLiU-ExtB"/>
          <w:color w:val="000000"/>
          <w:sz w:val="28"/>
          <w:szCs w:val="28"/>
        </w:rPr>
        <w:t>Reteach as we go...</w:t>
      </w:r>
    </w:p>
    <w:p w:rsidR="00550D37" w:rsidRPr="009C7D9A" w:rsidRDefault="00550D37">
      <w:pPr>
        <w:rPr>
          <w:rFonts w:ascii="Bookman Old Style" w:eastAsia="MingLiU-ExtB" w:hAnsi="Bookman Old Style" w:cs="MingLiU-ExtB"/>
          <w:color w:val="000000"/>
          <w:sz w:val="28"/>
          <w:szCs w:val="28"/>
        </w:rPr>
      </w:pPr>
    </w:p>
    <w:p w:rsidR="00550D37" w:rsidRPr="009C7D9A" w:rsidRDefault="00550D37">
      <w:pPr>
        <w:rPr>
          <w:rFonts w:ascii="Bookman Old Style" w:eastAsia="MingLiU-ExtB" w:hAnsi="Bookman Old Style" w:cs="MingLiU-ExtB"/>
          <w:b/>
          <w:bCs/>
          <w:color w:val="800080"/>
          <w:sz w:val="28"/>
          <w:szCs w:val="28"/>
        </w:rPr>
      </w:pPr>
      <w:r w:rsidRPr="009C7D9A">
        <w:rPr>
          <w:rFonts w:ascii="Bookman Old Style" w:eastAsia="MingLiU-ExtB" w:hAnsi="Bookman Old Style" w:cs="MingLiU-ExtB"/>
          <w:color w:val="FF0000"/>
          <w:sz w:val="28"/>
          <w:szCs w:val="28"/>
        </w:rPr>
        <w:sym w:font="WP TypographicSymbols" w:char="0021"/>
      </w:r>
      <w:r w:rsidRPr="009C7D9A">
        <w:rPr>
          <w:rFonts w:ascii="Bookman Old Style" w:eastAsia="MingLiU-ExtB" w:hAnsi="Bookman Old Style" w:cs="MingLiU-ExtB"/>
          <w:color w:val="000000"/>
          <w:sz w:val="28"/>
          <w:szCs w:val="28"/>
        </w:rPr>
        <w:t xml:space="preserve"> </w:t>
      </w:r>
      <w:r w:rsidRPr="009C7D9A">
        <w:rPr>
          <w:rFonts w:ascii="Bookman Old Style" w:eastAsia="MingLiU-ExtB" w:hAnsi="Bookman Old Style" w:cs="MingLiU-ExtB"/>
          <w:b/>
          <w:bCs/>
          <w:color w:val="800080"/>
          <w:sz w:val="28"/>
          <w:szCs w:val="28"/>
        </w:rPr>
        <w:t>3</w:t>
      </w:r>
      <w:r w:rsidRPr="009C7D9A">
        <w:rPr>
          <w:rFonts w:ascii="Bookman Old Style" w:eastAsia="MingLiU-ExtB" w:hAnsi="Bookman Old Style" w:cs="MingLiU-ExtB"/>
          <w:b/>
          <w:bCs/>
          <w:color w:val="800080"/>
          <w:sz w:val="28"/>
          <w:szCs w:val="28"/>
          <w:vertAlign w:val="superscript"/>
        </w:rPr>
        <w:t>rd</w:t>
      </w:r>
      <w:r w:rsidRPr="009C7D9A">
        <w:rPr>
          <w:rFonts w:ascii="Bookman Old Style" w:eastAsia="MingLiU-ExtB" w:hAnsi="Bookman Old Style" w:cs="MingLiU-ExtB"/>
          <w:b/>
          <w:bCs/>
          <w:color w:val="800080"/>
          <w:sz w:val="28"/>
          <w:szCs w:val="28"/>
        </w:rPr>
        <w:t xml:space="preserve"> Educational Video - Locating the Epicenter of an Earthquake</w:t>
      </w:r>
    </w:p>
    <w:p w:rsidR="00550D37" w:rsidRPr="009C7D9A" w:rsidRDefault="00550D37">
      <w:pPr>
        <w:rPr>
          <w:rFonts w:ascii="Bookman Old Style" w:eastAsia="MingLiU-ExtB" w:hAnsi="Bookman Old Style" w:cs="MingLiU-ExtB"/>
          <w:color w:val="000000"/>
          <w:sz w:val="28"/>
          <w:szCs w:val="28"/>
        </w:rPr>
      </w:pPr>
      <w:r w:rsidRPr="009C7D9A">
        <w:rPr>
          <w:rFonts w:ascii="Bookman Old Style" w:eastAsia="MingLiU-ExtB" w:hAnsi="Bookman Old Style" w:cs="MingLiU-ExtB"/>
          <w:b/>
          <w:bCs/>
          <w:color w:val="800080"/>
          <w:sz w:val="28"/>
          <w:szCs w:val="28"/>
        </w:rPr>
        <w:t>Patrick Baldwin 10:17 min</w:t>
      </w:r>
      <w:r w:rsidR="009C7D9A">
        <w:rPr>
          <w:rFonts w:ascii="Bookman Old Style" w:eastAsia="MingLiU-ExtB" w:hAnsi="Bookman Old Style" w:cs="MingLiU-ExtB"/>
          <w:b/>
          <w:bCs/>
          <w:color w:val="800080"/>
          <w:sz w:val="28"/>
          <w:szCs w:val="28"/>
        </w:rPr>
        <w:t xml:space="preserve"> </w:t>
      </w:r>
      <w:r w:rsidR="009C7D9A" w:rsidRPr="009C7D9A">
        <w:rPr>
          <w:rFonts w:ascii="Bookman Old Style" w:eastAsia="MingLiU-ExtB" w:hAnsi="Bookman Old Style" w:cs="MingLiU-ExtB"/>
          <w:bCs/>
          <w:color w:val="800080"/>
          <w:sz w:val="28"/>
          <w:szCs w:val="28"/>
        </w:rPr>
        <w:t>– With Worksheet</w:t>
      </w:r>
      <w:r w:rsidRPr="009C7D9A">
        <w:rPr>
          <w:rFonts w:ascii="Bookman Old Style" w:eastAsia="MingLiU-ExtB" w:hAnsi="Bookman Old Style" w:cs="MingLiU-ExtB"/>
          <w:b/>
          <w:bCs/>
          <w:color w:val="800080"/>
          <w:sz w:val="28"/>
          <w:szCs w:val="28"/>
        </w:rPr>
        <w:t xml:space="preserve">  </w:t>
      </w:r>
      <w:r w:rsidRPr="009C7D9A">
        <w:rPr>
          <w:rFonts w:ascii="Bookman Old Style" w:eastAsia="MingLiU-ExtB" w:hAnsi="Bookman Old Style" w:cs="MingLiU-ExtB"/>
          <w:color w:val="000000"/>
          <w:sz w:val="28"/>
          <w:szCs w:val="28"/>
        </w:rPr>
        <w:t xml:space="preserve"> </w:t>
      </w:r>
      <w:r w:rsidRPr="009C7D9A">
        <w:rPr>
          <w:rStyle w:val="Hypertext"/>
          <w:rFonts w:ascii="Bookman Old Style" w:eastAsia="MingLiU-ExtB" w:hAnsi="Bookman Old Style" w:cs="MingLiU-ExtB"/>
          <w:sz w:val="28"/>
          <w:szCs w:val="28"/>
        </w:rPr>
        <w:t>https://www.youtube.com/watch?v=TBss68oBmmk</w:t>
      </w:r>
      <w:r w:rsidRPr="009C7D9A">
        <w:rPr>
          <w:rFonts w:ascii="Bookman Old Style" w:eastAsia="MingLiU-ExtB" w:hAnsi="Bookman Old Style" w:cs="MingLiU-ExtB"/>
          <w:color w:val="000000"/>
          <w:sz w:val="28"/>
          <w:szCs w:val="28"/>
        </w:rPr>
        <w:t xml:space="preserve"> </w:t>
      </w:r>
    </w:p>
    <w:p w:rsidR="00550D37" w:rsidRPr="009C7D9A" w:rsidRDefault="00550D37">
      <w:pPr>
        <w:rPr>
          <w:rFonts w:ascii="Bookman Old Style" w:eastAsia="MingLiU-ExtB" w:hAnsi="Bookman Old Style" w:cs="MingLiU-ExtB"/>
          <w:color w:val="000000"/>
          <w:sz w:val="28"/>
          <w:szCs w:val="28"/>
        </w:rPr>
      </w:pPr>
    </w:p>
    <w:p w:rsidR="00550D37" w:rsidRPr="009C7D9A" w:rsidRDefault="00550D37">
      <w:pPr>
        <w:rPr>
          <w:rFonts w:ascii="Bookman Old Style" w:eastAsia="MingLiU-ExtB" w:hAnsi="Bookman Old Style" w:cs="MingLiU-ExtB"/>
          <w:color w:val="000000"/>
          <w:sz w:val="28"/>
          <w:szCs w:val="28"/>
        </w:rPr>
      </w:pPr>
      <w:r w:rsidRPr="009C7D9A">
        <w:rPr>
          <w:rFonts w:ascii="Bookman Old Style" w:eastAsia="MingLiU-ExtB" w:hAnsi="Bookman Old Style" w:cs="MingLiU-ExtB"/>
          <w:color w:val="FF0000"/>
          <w:sz w:val="28"/>
          <w:szCs w:val="28"/>
        </w:rPr>
        <w:sym w:font="WP TypographicSymbols" w:char="0021"/>
      </w:r>
      <w:r w:rsidRPr="009C7D9A">
        <w:rPr>
          <w:rFonts w:ascii="Bookman Old Style" w:eastAsia="MingLiU-ExtB" w:hAnsi="Bookman Old Style" w:cs="MingLiU-ExtB"/>
          <w:color w:val="000000"/>
          <w:sz w:val="28"/>
          <w:szCs w:val="28"/>
        </w:rPr>
        <w:t xml:space="preserve"> Now as we watch the next video - we will follow along, working each step on our own papers.</w:t>
      </w:r>
    </w:p>
    <w:p w:rsidR="00550D37" w:rsidRPr="009C7D9A" w:rsidRDefault="00550D37">
      <w:pPr>
        <w:rPr>
          <w:rFonts w:ascii="Bookman Old Style" w:eastAsia="MingLiU-ExtB" w:hAnsi="Bookman Old Style" w:cs="MingLiU-ExtB"/>
          <w:color w:val="000000"/>
          <w:sz w:val="28"/>
          <w:szCs w:val="28"/>
        </w:rPr>
      </w:pPr>
    </w:p>
    <w:p w:rsidR="00550D37" w:rsidRPr="009C7D9A" w:rsidRDefault="00550D37">
      <w:pPr>
        <w:rPr>
          <w:rFonts w:ascii="Bookman Old Style" w:eastAsia="MingLiU-ExtB" w:hAnsi="Bookman Old Style" w:cs="MingLiU-ExtB"/>
          <w:color w:val="000000"/>
          <w:sz w:val="28"/>
          <w:szCs w:val="28"/>
        </w:rPr>
      </w:pPr>
      <w:r w:rsidRPr="009C7D9A">
        <w:rPr>
          <w:rFonts w:ascii="Bookman Old Style" w:eastAsia="MingLiU-ExtB" w:hAnsi="Bookman Old Style" w:cs="MingLiU-ExtB"/>
          <w:color w:val="FF0000"/>
          <w:sz w:val="28"/>
          <w:szCs w:val="28"/>
        </w:rPr>
        <w:sym w:font="WP TypographicSymbols" w:char="0021"/>
      </w:r>
      <w:r w:rsidRPr="009C7D9A">
        <w:rPr>
          <w:rFonts w:ascii="Bookman Old Style" w:eastAsia="MingLiU-ExtB" w:hAnsi="Bookman Old Style" w:cs="MingLiU-ExtB"/>
          <w:color w:val="000000"/>
          <w:sz w:val="28"/>
          <w:szCs w:val="28"/>
        </w:rPr>
        <w:t xml:space="preserve"> Pass out practice packet and compasses.  Adjust compass and put name on page.</w:t>
      </w:r>
    </w:p>
    <w:p w:rsidR="00550D37" w:rsidRPr="009C7D9A" w:rsidRDefault="00550D37">
      <w:pPr>
        <w:rPr>
          <w:rFonts w:ascii="Bookman Old Style" w:eastAsia="MingLiU-ExtB" w:hAnsi="Bookman Old Style" w:cs="MingLiU-ExtB"/>
          <w:color w:val="000000"/>
          <w:sz w:val="28"/>
          <w:szCs w:val="28"/>
        </w:rPr>
      </w:pPr>
      <w:r w:rsidRPr="009C7D9A">
        <w:rPr>
          <w:rFonts w:ascii="Bookman Old Style" w:eastAsia="MingLiU-ExtB" w:hAnsi="Bookman Old Style" w:cs="MingLiU-ExtB"/>
          <w:color w:val="000000"/>
          <w:sz w:val="28"/>
          <w:szCs w:val="28"/>
        </w:rPr>
        <w:t>I will oversee student</w:t>
      </w:r>
      <w:r w:rsidRPr="009C7D9A">
        <w:rPr>
          <w:rFonts w:ascii="Bookman Old Style" w:eastAsia="MingLiU-ExtB" w:hAnsi="Bookman Old Style" w:cs="MingLiU-ExtB"/>
          <w:color w:val="000000"/>
          <w:sz w:val="28"/>
          <w:szCs w:val="28"/>
        </w:rPr>
        <w:sym w:font="WP TypographicSymbols" w:char="003D"/>
      </w:r>
      <w:r w:rsidRPr="009C7D9A">
        <w:rPr>
          <w:rFonts w:ascii="Bookman Old Style" w:eastAsia="MingLiU-ExtB" w:hAnsi="Bookman Old Style" w:cs="MingLiU-ExtB"/>
          <w:color w:val="000000"/>
          <w:sz w:val="28"/>
          <w:szCs w:val="28"/>
        </w:rPr>
        <w:t>s progress, stopping video when appropriate, try to prevent misdirection before it causes project to fail.</w:t>
      </w:r>
    </w:p>
    <w:p w:rsidR="00550D37" w:rsidRPr="009C7D9A" w:rsidRDefault="00550D37">
      <w:pPr>
        <w:rPr>
          <w:rFonts w:ascii="Bookman Old Style" w:eastAsia="MingLiU-ExtB" w:hAnsi="Bookman Old Style" w:cs="MingLiU-ExtB"/>
          <w:color w:val="000000"/>
          <w:sz w:val="28"/>
          <w:szCs w:val="28"/>
        </w:rPr>
      </w:pPr>
    </w:p>
    <w:p w:rsidR="00550D37" w:rsidRPr="009C7D9A" w:rsidRDefault="00550D37">
      <w:pPr>
        <w:rPr>
          <w:rFonts w:ascii="Bookman Old Style" w:eastAsia="MingLiU-ExtB" w:hAnsi="Bookman Old Style" w:cs="MingLiU-ExtB"/>
          <w:color w:val="000000"/>
          <w:sz w:val="28"/>
          <w:szCs w:val="28"/>
        </w:rPr>
      </w:pPr>
      <w:r w:rsidRPr="009C7D9A">
        <w:rPr>
          <w:rFonts w:ascii="Bookman Old Style" w:eastAsia="MingLiU-ExtB" w:hAnsi="Bookman Old Style" w:cs="MingLiU-ExtB"/>
          <w:color w:val="FF0000"/>
          <w:sz w:val="28"/>
          <w:szCs w:val="28"/>
        </w:rPr>
        <w:sym w:font="WP TypographicSymbols" w:char="0021"/>
      </w:r>
      <w:r w:rsidRPr="009C7D9A">
        <w:rPr>
          <w:rFonts w:ascii="Bookman Old Style" w:eastAsia="MingLiU-ExtB" w:hAnsi="Bookman Old Style" w:cs="MingLiU-ExtB"/>
          <w:color w:val="000000"/>
          <w:sz w:val="28"/>
          <w:szCs w:val="28"/>
        </w:rPr>
        <w:t xml:space="preserve"> Plicker Quiz - finish questions - reteach where necessary.  Ask why wrong answers were chosen.</w:t>
      </w:r>
    </w:p>
    <w:p w:rsidR="00550D37" w:rsidRPr="009C7D9A" w:rsidRDefault="00550D37">
      <w:pPr>
        <w:rPr>
          <w:rFonts w:ascii="Bookman Old Style" w:eastAsia="MingLiU-ExtB" w:hAnsi="Bookman Old Style" w:cs="MingLiU-ExtB"/>
          <w:color w:val="000000"/>
          <w:sz w:val="28"/>
          <w:szCs w:val="28"/>
        </w:rPr>
      </w:pPr>
    </w:p>
    <w:p w:rsidR="00550D37" w:rsidRPr="009C7D9A" w:rsidRDefault="00550D37">
      <w:pPr>
        <w:rPr>
          <w:rFonts w:ascii="Bookman Old Style" w:eastAsia="MingLiU-ExtB" w:hAnsi="Bookman Old Style" w:cs="MingLiU-ExtB"/>
          <w:color w:val="000000"/>
          <w:sz w:val="28"/>
          <w:szCs w:val="28"/>
        </w:rPr>
      </w:pPr>
      <w:r w:rsidRPr="009C7D9A">
        <w:rPr>
          <w:rFonts w:ascii="Bookman Old Style" w:eastAsia="MingLiU-ExtB" w:hAnsi="Bookman Old Style" w:cs="MingLiU-ExtB"/>
          <w:color w:val="FF0000"/>
          <w:sz w:val="28"/>
          <w:szCs w:val="28"/>
        </w:rPr>
        <w:sym w:font="WP TypographicSymbols" w:char="0021"/>
      </w:r>
      <w:r w:rsidRPr="009C7D9A">
        <w:rPr>
          <w:rFonts w:ascii="Bookman Old Style" w:eastAsia="MingLiU-ExtB" w:hAnsi="Bookman Old Style" w:cs="MingLiU-ExtB"/>
          <w:color w:val="000000"/>
          <w:sz w:val="28"/>
          <w:szCs w:val="28"/>
        </w:rPr>
        <w:t xml:space="preserve"> Hand out Epicenter packet that will be graded.  You may help each other at your table, you can also refer to the PowerPoint on your table.  The first two tables that </w:t>
      </w:r>
      <w:proofErr w:type="gramStart"/>
      <w:r w:rsidRPr="009C7D9A">
        <w:rPr>
          <w:rFonts w:ascii="Bookman Old Style" w:eastAsia="MingLiU-ExtB" w:hAnsi="Bookman Old Style" w:cs="MingLiU-ExtB"/>
          <w:color w:val="000000"/>
          <w:sz w:val="28"/>
          <w:szCs w:val="28"/>
        </w:rPr>
        <w:t>finish  -</w:t>
      </w:r>
      <w:proofErr w:type="gramEnd"/>
      <w:r w:rsidRPr="009C7D9A">
        <w:rPr>
          <w:rFonts w:ascii="Bookman Old Style" w:eastAsia="MingLiU-ExtB" w:hAnsi="Bookman Old Style" w:cs="MingLiU-ExtB"/>
          <w:color w:val="000000"/>
          <w:sz w:val="28"/>
          <w:szCs w:val="28"/>
        </w:rPr>
        <w:t xml:space="preserve"> and EVERYONE must be completely finished - will get a treat.  Turn in your completed packets now.  Those not complete may be turned in during next class.</w:t>
      </w:r>
    </w:p>
    <w:p w:rsidR="00550D37" w:rsidRPr="009C7D9A" w:rsidRDefault="00550D37">
      <w:pPr>
        <w:rPr>
          <w:rFonts w:ascii="Bookman Old Style" w:eastAsia="MingLiU-ExtB" w:hAnsi="Bookman Old Style" w:cs="MingLiU-ExtB"/>
          <w:color w:val="000000"/>
          <w:sz w:val="28"/>
          <w:szCs w:val="28"/>
        </w:rPr>
      </w:pPr>
    </w:p>
    <w:p w:rsidR="00550D37" w:rsidRPr="009C7D9A" w:rsidRDefault="00550D37">
      <w:pPr>
        <w:rPr>
          <w:rFonts w:ascii="Bookman Old Style" w:eastAsia="MingLiU-ExtB" w:hAnsi="Bookman Old Style" w:cs="MingLiU-ExtB"/>
          <w:color w:val="000000"/>
          <w:sz w:val="28"/>
          <w:szCs w:val="28"/>
        </w:rPr>
      </w:pPr>
      <w:r w:rsidRPr="009C7D9A">
        <w:rPr>
          <w:rFonts w:ascii="Bookman Old Style" w:eastAsia="MingLiU-ExtB" w:hAnsi="Bookman Old Style" w:cs="MingLiU-ExtB"/>
          <w:color w:val="FF0000"/>
          <w:sz w:val="28"/>
          <w:szCs w:val="28"/>
        </w:rPr>
        <w:sym w:font="WP TypographicSymbols" w:char="0021"/>
      </w:r>
      <w:r w:rsidRPr="009C7D9A">
        <w:rPr>
          <w:rFonts w:ascii="Bookman Old Style" w:eastAsia="MingLiU-ExtB" w:hAnsi="Bookman Old Style" w:cs="MingLiU-ExtB"/>
          <w:color w:val="000000"/>
          <w:sz w:val="28"/>
          <w:szCs w:val="28"/>
        </w:rPr>
        <w:t xml:space="preserve"> Set up quiz boards and take Earthquake Quiz.</w:t>
      </w:r>
    </w:p>
    <w:p w:rsidR="00550D37" w:rsidRPr="009C7D9A" w:rsidRDefault="00550D37">
      <w:pPr>
        <w:rPr>
          <w:rFonts w:ascii="Bookman Old Style" w:eastAsia="MingLiU-ExtB" w:hAnsi="Bookman Old Style" w:cs="MingLiU-ExtB"/>
          <w:color w:val="000000"/>
          <w:sz w:val="28"/>
          <w:szCs w:val="28"/>
        </w:rPr>
      </w:pPr>
    </w:p>
    <w:p w:rsidR="00550D37" w:rsidRPr="009C7D9A" w:rsidRDefault="009C7D9A">
      <w:pPr>
        <w:rPr>
          <w:rFonts w:ascii="Bookman Old Style" w:eastAsia="MingLiU-ExtB" w:hAnsi="Bookman Old Style" w:cs="MingLiU-ExtB"/>
          <w:color w:val="000000"/>
          <w:sz w:val="28"/>
          <w:szCs w:val="28"/>
        </w:rPr>
      </w:pPr>
      <w:r>
        <w:rPr>
          <w:rFonts w:ascii="Bookman Old Style" w:eastAsia="MingLiU-ExtB" w:hAnsi="Bookman Old Style" w:cs="MingLiU-ExtB"/>
          <w:color w:val="000000"/>
          <w:sz w:val="28"/>
          <w:szCs w:val="28"/>
        </w:rPr>
        <w:t>What are we doing next class?</w:t>
      </w:r>
      <w:bookmarkStart w:id="0" w:name="_GoBack"/>
      <w:bookmarkEnd w:id="0"/>
    </w:p>
    <w:sectPr w:rsidR="00550D37" w:rsidRPr="009C7D9A" w:rsidSect="00550D37">
      <w:pgSz w:w="12240" w:h="15840"/>
      <w:pgMar w:top="864" w:right="864" w:bottom="864"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Jokerman">
    <w:panose1 w:val="04090605060D06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D37"/>
    <w:rsid w:val="00550D37"/>
    <w:rsid w:val="009C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F5D9"/>
  <w14:defaultImageDpi w14:val="0"/>
  <w15:docId w15:val="{58F1CC96-A032-489F-B291-5D161A3E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C4B68EFF</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Griner</dc:creator>
  <cp:keywords/>
  <dc:description/>
  <cp:lastModifiedBy>Viki Griner</cp:lastModifiedBy>
  <cp:revision>2</cp:revision>
  <dcterms:created xsi:type="dcterms:W3CDTF">2018-12-06T17:47:00Z</dcterms:created>
  <dcterms:modified xsi:type="dcterms:W3CDTF">2018-12-06T17:47:00Z</dcterms:modified>
</cp:coreProperties>
</file>