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B6" w:rsidRPr="00CD41B6" w:rsidRDefault="00CD41B6">
      <w:pPr>
        <w:rPr>
          <w:rFonts w:ascii="Comic Sans MS" w:hAnsi="Comic Sans M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41B6">
        <w:rPr>
          <w:rFonts w:ascii="Comic Sans MS" w:hAnsi="Comic Sans MS"/>
        </w:rPr>
        <w:t>Name/Date/Per ________________________</w:t>
      </w:r>
    </w:p>
    <w:p w:rsidR="00A52BC5" w:rsidRPr="00CD41B6" w:rsidRDefault="00A52BC5">
      <w:pPr>
        <w:rPr>
          <w:rFonts w:ascii="Comic Sans MS" w:hAnsi="Comic Sans MS"/>
          <w:sz w:val="32"/>
          <w:szCs w:val="32"/>
        </w:rPr>
      </w:pPr>
      <w:r w:rsidRPr="00CD41B6">
        <w:rPr>
          <w:rFonts w:ascii="Comic Sans MS" w:hAnsi="Comic Sans MS"/>
          <w:sz w:val="32"/>
          <w:szCs w:val="32"/>
        </w:rPr>
        <w:t>Atmosphere and Elevation</w:t>
      </w:r>
    </w:p>
    <w:p w:rsidR="00A52BC5" w:rsidRDefault="00CD41B6">
      <w:r>
        <w:rPr>
          <w:noProof/>
        </w:rPr>
        <w:drawing>
          <wp:inline distT="0" distB="0" distL="0" distR="0" wp14:anchorId="755FAB8C" wp14:editId="724522C0">
            <wp:extent cx="6829935" cy="4457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4410" cy="4460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BC5" w:rsidRDefault="00A52BC5"/>
    <w:p w:rsidR="00A52BC5" w:rsidRDefault="00A52BC5">
      <w:r>
        <w:t>Base your answers to the following questions on the information contained in the three graphic relationships in the diagram.</w:t>
      </w:r>
    </w:p>
    <w:p w:rsidR="00A52BC5" w:rsidRDefault="00A52BC5"/>
    <w:p w:rsidR="00A52BC5" w:rsidRDefault="00A52BC5" w:rsidP="00A52BC5">
      <w:pPr>
        <w:pStyle w:val="ListParagraph"/>
        <w:numPr>
          <w:ilvl w:val="0"/>
          <w:numId w:val="1"/>
        </w:numPr>
      </w:pPr>
      <w:r>
        <w:t>Using the words “increases, decreases, or remains the same,” correctly complete the following statements:</w:t>
      </w:r>
    </w:p>
    <w:p w:rsidR="00A52BC5" w:rsidRDefault="00A52BC5" w:rsidP="00A52BC5">
      <w:pPr>
        <w:pStyle w:val="ListParagraph"/>
        <w:numPr>
          <w:ilvl w:val="0"/>
          <w:numId w:val="2"/>
        </w:numPr>
      </w:pPr>
      <w:r>
        <w:t>As elevation in the troposphere increases, the atmospheric temperature:</w:t>
      </w:r>
    </w:p>
    <w:p w:rsidR="00A52BC5" w:rsidRDefault="00A52BC5" w:rsidP="00A52BC5">
      <w:pPr>
        <w:pStyle w:val="ListParagraph"/>
        <w:ind w:left="1800"/>
      </w:pPr>
    </w:p>
    <w:p w:rsidR="00A52BC5" w:rsidRDefault="00A52BC5" w:rsidP="00A52BC5"/>
    <w:p w:rsidR="00A52BC5" w:rsidRDefault="00A52BC5" w:rsidP="00A52BC5">
      <w:pPr>
        <w:pStyle w:val="ListParagraph"/>
        <w:numPr>
          <w:ilvl w:val="0"/>
          <w:numId w:val="2"/>
        </w:numPr>
      </w:pPr>
      <w:r w:rsidRPr="00A52BC5">
        <w:t xml:space="preserve"> </w:t>
      </w:r>
      <w:r>
        <w:t>As elevation in the stratosphere increases, the atmospheric temperature:</w:t>
      </w:r>
    </w:p>
    <w:p w:rsidR="00A52BC5" w:rsidRDefault="00A52BC5" w:rsidP="00A52BC5">
      <w:pPr>
        <w:pStyle w:val="ListParagraph"/>
        <w:ind w:left="1800"/>
      </w:pPr>
    </w:p>
    <w:p w:rsidR="00A52BC5" w:rsidRDefault="00A52BC5" w:rsidP="00A52BC5">
      <w:pPr>
        <w:pStyle w:val="ListParagraph"/>
      </w:pPr>
    </w:p>
    <w:p w:rsidR="00A52BC5" w:rsidRDefault="00A52BC5" w:rsidP="00A52BC5">
      <w:pPr>
        <w:pStyle w:val="ListParagraph"/>
        <w:numPr>
          <w:ilvl w:val="0"/>
          <w:numId w:val="2"/>
        </w:numPr>
      </w:pPr>
      <w:r>
        <w:t>As elevation in the mesosphere increases, the atmospheric temperature:</w:t>
      </w:r>
    </w:p>
    <w:p w:rsidR="00A52BC5" w:rsidRDefault="00A52BC5" w:rsidP="00F25C29"/>
    <w:p w:rsidR="00A52BC5" w:rsidRDefault="00A52BC5" w:rsidP="00A52BC5">
      <w:pPr>
        <w:pStyle w:val="ListParagraph"/>
      </w:pPr>
    </w:p>
    <w:p w:rsidR="00A52BC5" w:rsidRDefault="00A52BC5" w:rsidP="00A52BC5">
      <w:pPr>
        <w:pStyle w:val="ListParagraph"/>
        <w:numPr>
          <w:ilvl w:val="0"/>
          <w:numId w:val="2"/>
        </w:numPr>
      </w:pPr>
      <w:r>
        <w:t>As elevation in the thermosphere increases, the atmospheric temperature:</w:t>
      </w:r>
    </w:p>
    <w:p w:rsidR="00A52BC5" w:rsidRDefault="00A52BC5" w:rsidP="00A52BC5">
      <w:pPr>
        <w:pStyle w:val="ListParagraph"/>
        <w:ind w:left="1800"/>
      </w:pPr>
    </w:p>
    <w:p w:rsidR="00A52BC5" w:rsidRDefault="00A52BC5" w:rsidP="00A52BC5"/>
    <w:p w:rsidR="00A52BC5" w:rsidRDefault="00A52BC5" w:rsidP="00A52BC5">
      <w:pPr>
        <w:pStyle w:val="ListParagraph"/>
        <w:numPr>
          <w:ilvl w:val="0"/>
          <w:numId w:val="2"/>
        </w:numPr>
      </w:pPr>
      <w:r>
        <w:t>As elevation above sea level increases, pressure:</w:t>
      </w:r>
    </w:p>
    <w:p w:rsidR="00A52BC5" w:rsidRDefault="00A52BC5" w:rsidP="00A52BC5"/>
    <w:p w:rsidR="00A52BC5" w:rsidRDefault="00A52BC5" w:rsidP="00A52BC5"/>
    <w:p w:rsidR="00A52BC5" w:rsidRDefault="00A52BC5" w:rsidP="00A52BC5">
      <w:pPr>
        <w:pStyle w:val="ListParagraph"/>
        <w:numPr>
          <w:ilvl w:val="0"/>
          <w:numId w:val="2"/>
        </w:numPr>
      </w:pPr>
      <w:r>
        <w:t>As elevation above sea level increases, the water vapor content of the atmosphere:</w:t>
      </w:r>
    </w:p>
    <w:p w:rsidR="00A52BC5" w:rsidRDefault="00A52BC5" w:rsidP="00A52BC5">
      <w:pPr>
        <w:pStyle w:val="ListParagraph"/>
        <w:ind w:left="1800"/>
      </w:pPr>
    </w:p>
    <w:p w:rsidR="00A52BC5" w:rsidRDefault="00A52BC5" w:rsidP="00A52BC5">
      <w:pPr>
        <w:pStyle w:val="ListParagraph"/>
        <w:ind w:left="1800"/>
      </w:pPr>
    </w:p>
    <w:p w:rsidR="00A52BC5" w:rsidRDefault="00A52BC5" w:rsidP="00A52BC5">
      <w:pPr>
        <w:pStyle w:val="ListParagraph"/>
        <w:numPr>
          <w:ilvl w:val="0"/>
          <w:numId w:val="1"/>
        </w:numPr>
      </w:pPr>
      <w:r>
        <w:t xml:space="preserve">Explain why clouds are generally observed </w:t>
      </w:r>
      <w:r w:rsidR="0010759B">
        <w:t>to</w:t>
      </w:r>
      <w:r>
        <w:t xml:space="preserve"> form only </w:t>
      </w:r>
      <w:r w:rsidR="0010759B">
        <w:t>in</w:t>
      </w:r>
      <w:r>
        <w:t xml:space="preserve"> the troposphere.</w:t>
      </w:r>
    </w:p>
    <w:p w:rsidR="00A52BC5" w:rsidRDefault="00A52BC5" w:rsidP="00A52BC5"/>
    <w:p w:rsidR="00A52BC5" w:rsidRDefault="00A52BC5" w:rsidP="00A52BC5"/>
    <w:p w:rsidR="00A52BC5" w:rsidRDefault="00A52BC5" w:rsidP="00A52BC5"/>
    <w:p w:rsidR="00A52BC5" w:rsidRDefault="00A52BC5" w:rsidP="00A52BC5"/>
    <w:p w:rsidR="00A52BC5" w:rsidRDefault="00A52BC5" w:rsidP="00A52BC5"/>
    <w:p w:rsidR="00A52BC5" w:rsidRDefault="00A52BC5" w:rsidP="00A52BC5"/>
    <w:p w:rsidR="00A52BC5" w:rsidRDefault="00A52BC5" w:rsidP="00A52BC5">
      <w:pPr>
        <w:pStyle w:val="ListParagraph"/>
        <w:numPr>
          <w:ilvl w:val="0"/>
          <w:numId w:val="1"/>
        </w:numPr>
      </w:pPr>
      <w:r>
        <w:t xml:space="preserve">What is the atmospheric pressure at sea level? </w:t>
      </w:r>
    </w:p>
    <w:p w:rsidR="00A52BC5" w:rsidRDefault="00A52BC5" w:rsidP="00A52BC5"/>
    <w:p w:rsidR="00A52BC5" w:rsidRDefault="00A52BC5" w:rsidP="00A52BC5"/>
    <w:p w:rsidR="00A52BC5" w:rsidRDefault="00A52BC5" w:rsidP="00A52BC5">
      <w:pPr>
        <w:pStyle w:val="ListParagraph"/>
        <w:numPr>
          <w:ilvl w:val="0"/>
          <w:numId w:val="1"/>
        </w:numPr>
      </w:pPr>
      <w:r>
        <w:t xml:space="preserve">As approximately what height in the atmosphere would the atmospheric pressure be at </w:t>
      </w:r>
      <w:r w:rsidR="00F13C4E">
        <w:t>0.25 atm</w:t>
      </w:r>
      <w:r>
        <w:t>?</w:t>
      </w:r>
    </w:p>
    <w:p w:rsidR="00A52BC5" w:rsidRDefault="00A52BC5" w:rsidP="00A52BC5"/>
    <w:p w:rsidR="00A52BC5" w:rsidRDefault="00A52BC5" w:rsidP="00A52BC5"/>
    <w:p w:rsidR="00A52BC5" w:rsidRDefault="00A52BC5" w:rsidP="00A52BC5"/>
    <w:p w:rsidR="00A52BC5" w:rsidRDefault="00A52BC5" w:rsidP="00A52BC5">
      <w:pPr>
        <w:pStyle w:val="ListParagraph"/>
        <w:numPr>
          <w:ilvl w:val="0"/>
          <w:numId w:val="1"/>
        </w:numPr>
      </w:pPr>
      <w:r>
        <w:t>List the 5 layers of the atmosphere in the table below</w:t>
      </w:r>
      <w:r w:rsidR="00F13C4E">
        <w:t xml:space="preserve"> </w:t>
      </w:r>
      <w:r w:rsidR="0010759B">
        <w:t>in order from outer space to the earth’s surface</w:t>
      </w:r>
      <w:r>
        <w:t xml:space="preserve">, </w:t>
      </w:r>
      <w:proofErr w:type="gramStart"/>
      <w:r>
        <w:t>then</w:t>
      </w:r>
      <w:proofErr w:type="gramEnd"/>
      <w:r>
        <w:t xml:space="preserve"> correctly complete the table by determining the thickness of each layer, and entering the information in the appropriate spaces. (</w:t>
      </w:r>
      <w:proofErr w:type="gramStart"/>
      <w:r>
        <w:t>note</w:t>
      </w:r>
      <w:proofErr w:type="gramEnd"/>
      <w:r>
        <w:t xml:space="preserve">: There is insufficient information to determine the </w:t>
      </w:r>
      <w:r w:rsidR="00F25C29">
        <w:t>thickness for one of the layers; Leave the appropriate space blank.)</w:t>
      </w:r>
      <w:r w:rsidR="00F13C4E">
        <w:t xml:space="preserve"> Show your math! </w:t>
      </w:r>
    </w:p>
    <w:p w:rsidR="00F13C4E" w:rsidRDefault="00F13C4E" w:rsidP="00F13C4E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98"/>
        <w:gridCol w:w="1796"/>
        <w:gridCol w:w="2902"/>
      </w:tblGrid>
      <w:tr w:rsidR="00F13C4E" w:rsidTr="00F13C4E">
        <w:tc>
          <w:tcPr>
            <w:tcW w:w="5598" w:type="dxa"/>
          </w:tcPr>
          <w:p w:rsidR="00F13C4E" w:rsidRDefault="00F13C4E" w:rsidP="00F25C29">
            <w:pPr>
              <w:pStyle w:val="ListParagraph"/>
              <w:ind w:left="0"/>
            </w:pPr>
            <w:r>
              <w:t>Layers of the Atmosphere</w:t>
            </w:r>
          </w:p>
        </w:tc>
        <w:tc>
          <w:tcPr>
            <w:tcW w:w="1796" w:type="dxa"/>
          </w:tcPr>
          <w:p w:rsidR="00F13C4E" w:rsidRDefault="00F13C4E" w:rsidP="00F13C4E">
            <w:pPr>
              <w:pStyle w:val="ListParagraph"/>
              <w:ind w:left="0"/>
            </w:pPr>
            <w:r>
              <w:t>Thickness (in km)</w:t>
            </w:r>
          </w:p>
        </w:tc>
        <w:tc>
          <w:tcPr>
            <w:tcW w:w="2902" w:type="dxa"/>
          </w:tcPr>
          <w:p w:rsidR="00F13C4E" w:rsidRDefault="00F13C4E" w:rsidP="00F13C4E">
            <w:pPr>
              <w:pStyle w:val="ListParagraph"/>
              <w:ind w:left="0"/>
            </w:pPr>
            <w:r>
              <w:t>Math – show subtraction</w:t>
            </w:r>
          </w:p>
        </w:tc>
      </w:tr>
      <w:tr w:rsidR="00F13C4E" w:rsidTr="00F13C4E">
        <w:tc>
          <w:tcPr>
            <w:tcW w:w="5598" w:type="dxa"/>
          </w:tcPr>
          <w:p w:rsidR="00F13C4E" w:rsidRPr="00F13C4E" w:rsidRDefault="00F13C4E" w:rsidP="00F25C29">
            <w:pPr>
              <w:pStyle w:val="ListParagraph"/>
              <w:ind w:left="0"/>
              <w:rPr>
                <w:sz w:val="20"/>
                <w:szCs w:val="20"/>
              </w:rPr>
            </w:pPr>
            <w:r w:rsidRPr="00F13C4E">
              <w:rPr>
                <w:sz w:val="20"/>
                <w:szCs w:val="20"/>
              </w:rPr>
              <w:t>(furthest from the surface)</w:t>
            </w:r>
          </w:p>
        </w:tc>
        <w:tc>
          <w:tcPr>
            <w:tcW w:w="1796" w:type="dxa"/>
          </w:tcPr>
          <w:p w:rsidR="00F13C4E" w:rsidRDefault="00F13C4E" w:rsidP="00F25C29">
            <w:pPr>
              <w:pStyle w:val="ListParagraph"/>
              <w:ind w:left="0"/>
            </w:pPr>
          </w:p>
        </w:tc>
        <w:tc>
          <w:tcPr>
            <w:tcW w:w="2902" w:type="dxa"/>
          </w:tcPr>
          <w:p w:rsidR="00F13C4E" w:rsidRDefault="00F13C4E" w:rsidP="00F25C29">
            <w:pPr>
              <w:pStyle w:val="ListParagraph"/>
              <w:ind w:left="0"/>
            </w:pPr>
          </w:p>
        </w:tc>
      </w:tr>
      <w:tr w:rsidR="00F13C4E" w:rsidTr="00F13C4E">
        <w:tc>
          <w:tcPr>
            <w:tcW w:w="5598" w:type="dxa"/>
          </w:tcPr>
          <w:p w:rsidR="00F13C4E" w:rsidRDefault="00F13C4E" w:rsidP="00F25C29">
            <w:pPr>
              <w:pStyle w:val="ListParagraph"/>
              <w:ind w:left="0"/>
            </w:pPr>
          </w:p>
        </w:tc>
        <w:tc>
          <w:tcPr>
            <w:tcW w:w="1796" w:type="dxa"/>
          </w:tcPr>
          <w:p w:rsidR="00F13C4E" w:rsidRDefault="00F13C4E" w:rsidP="00F25C29">
            <w:pPr>
              <w:pStyle w:val="ListParagraph"/>
              <w:ind w:left="0"/>
            </w:pPr>
          </w:p>
        </w:tc>
        <w:tc>
          <w:tcPr>
            <w:tcW w:w="2902" w:type="dxa"/>
          </w:tcPr>
          <w:p w:rsidR="00F13C4E" w:rsidRDefault="00F13C4E" w:rsidP="00F25C29">
            <w:pPr>
              <w:pStyle w:val="ListParagraph"/>
              <w:ind w:left="0"/>
            </w:pPr>
          </w:p>
        </w:tc>
      </w:tr>
      <w:tr w:rsidR="00F13C4E" w:rsidTr="00F13C4E">
        <w:tc>
          <w:tcPr>
            <w:tcW w:w="5598" w:type="dxa"/>
          </w:tcPr>
          <w:p w:rsidR="00F13C4E" w:rsidRDefault="00F13C4E" w:rsidP="00F25C29">
            <w:pPr>
              <w:pStyle w:val="ListParagraph"/>
              <w:ind w:left="0"/>
            </w:pPr>
          </w:p>
        </w:tc>
        <w:tc>
          <w:tcPr>
            <w:tcW w:w="1796" w:type="dxa"/>
          </w:tcPr>
          <w:p w:rsidR="00F13C4E" w:rsidRDefault="00F13C4E" w:rsidP="00F25C29">
            <w:pPr>
              <w:pStyle w:val="ListParagraph"/>
              <w:ind w:left="0"/>
            </w:pPr>
          </w:p>
        </w:tc>
        <w:tc>
          <w:tcPr>
            <w:tcW w:w="2902" w:type="dxa"/>
          </w:tcPr>
          <w:p w:rsidR="00F13C4E" w:rsidRDefault="00F13C4E" w:rsidP="00F25C29">
            <w:pPr>
              <w:pStyle w:val="ListParagraph"/>
              <w:ind w:left="0"/>
            </w:pPr>
          </w:p>
        </w:tc>
      </w:tr>
      <w:tr w:rsidR="00F13C4E" w:rsidTr="00F13C4E">
        <w:tc>
          <w:tcPr>
            <w:tcW w:w="5598" w:type="dxa"/>
          </w:tcPr>
          <w:p w:rsidR="00F13C4E" w:rsidRDefault="00F13C4E" w:rsidP="00F25C29">
            <w:pPr>
              <w:pStyle w:val="ListParagraph"/>
              <w:ind w:left="0"/>
            </w:pPr>
          </w:p>
        </w:tc>
        <w:tc>
          <w:tcPr>
            <w:tcW w:w="1796" w:type="dxa"/>
          </w:tcPr>
          <w:p w:rsidR="00F13C4E" w:rsidRDefault="00F13C4E" w:rsidP="00F25C29">
            <w:pPr>
              <w:pStyle w:val="ListParagraph"/>
              <w:ind w:left="0"/>
            </w:pPr>
          </w:p>
        </w:tc>
        <w:tc>
          <w:tcPr>
            <w:tcW w:w="2902" w:type="dxa"/>
          </w:tcPr>
          <w:p w:rsidR="00F13C4E" w:rsidRDefault="00F13C4E" w:rsidP="00F25C29">
            <w:pPr>
              <w:pStyle w:val="ListParagraph"/>
              <w:ind w:left="0"/>
            </w:pPr>
          </w:p>
        </w:tc>
      </w:tr>
      <w:tr w:rsidR="00F13C4E" w:rsidTr="00F13C4E">
        <w:tc>
          <w:tcPr>
            <w:tcW w:w="5598" w:type="dxa"/>
          </w:tcPr>
          <w:p w:rsidR="00F13C4E" w:rsidRPr="00F13C4E" w:rsidRDefault="00F13C4E" w:rsidP="00F25C29">
            <w:pPr>
              <w:pStyle w:val="ListParagraph"/>
              <w:ind w:left="0"/>
              <w:rPr>
                <w:sz w:val="20"/>
                <w:szCs w:val="20"/>
              </w:rPr>
            </w:pPr>
            <w:bookmarkStart w:id="0" w:name="_GoBack"/>
            <w:r w:rsidRPr="00F13C4E">
              <w:rPr>
                <w:sz w:val="20"/>
                <w:szCs w:val="20"/>
              </w:rPr>
              <w:t>(closest to Earth’s surface)</w:t>
            </w:r>
            <w:bookmarkEnd w:id="0"/>
          </w:p>
        </w:tc>
        <w:tc>
          <w:tcPr>
            <w:tcW w:w="1796" w:type="dxa"/>
          </w:tcPr>
          <w:p w:rsidR="00F13C4E" w:rsidRDefault="00F13C4E" w:rsidP="00F25C29">
            <w:pPr>
              <w:pStyle w:val="ListParagraph"/>
              <w:ind w:left="0"/>
            </w:pPr>
          </w:p>
        </w:tc>
        <w:tc>
          <w:tcPr>
            <w:tcW w:w="2902" w:type="dxa"/>
          </w:tcPr>
          <w:p w:rsidR="00F13C4E" w:rsidRDefault="00F13C4E" w:rsidP="00F25C29">
            <w:pPr>
              <w:pStyle w:val="ListParagraph"/>
              <w:ind w:left="0"/>
            </w:pPr>
          </w:p>
        </w:tc>
      </w:tr>
    </w:tbl>
    <w:p w:rsidR="00F25C29" w:rsidRDefault="00F25C29" w:rsidP="00F25C29">
      <w:pPr>
        <w:pStyle w:val="ListParagraph"/>
      </w:pPr>
    </w:p>
    <w:p w:rsidR="00F25C29" w:rsidRDefault="00F25C29" w:rsidP="00F25C29">
      <w:pPr>
        <w:pStyle w:val="ListParagraph"/>
        <w:numPr>
          <w:ilvl w:val="0"/>
          <w:numId w:val="1"/>
        </w:numPr>
      </w:pPr>
      <w:r>
        <w:t xml:space="preserve">The four layers of the atmosphere are separated by thinner layers called “pauses.” </w:t>
      </w:r>
      <w:r w:rsidR="0010759B">
        <w:t>What happens to the temperature at the “pauses”?</w:t>
      </w:r>
    </w:p>
    <w:p w:rsidR="00F25C29" w:rsidRDefault="00F25C29" w:rsidP="00F25C29"/>
    <w:p w:rsidR="00F25C29" w:rsidRDefault="00F25C29" w:rsidP="00F25C29"/>
    <w:p w:rsidR="00F25C29" w:rsidRDefault="00F25C29" w:rsidP="00F25C29"/>
    <w:p w:rsidR="00F25C29" w:rsidRDefault="00F25C29" w:rsidP="00F25C29"/>
    <w:p w:rsidR="00F25C29" w:rsidRDefault="00F25C29" w:rsidP="00F25C29">
      <w:pPr>
        <w:ind w:left="360"/>
      </w:pPr>
    </w:p>
    <w:p w:rsidR="00F25C29" w:rsidRDefault="00F25C29" w:rsidP="00F25C29">
      <w:pPr>
        <w:ind w:left="360"/>
      </w:pPr>
      <w:r>
        <w:t xml:space="preserve">7a. </w:t>
      </w:r>
      <w:proofErr w:type="gramStart"/>
      <w:r>
        <w:t>At</w:t>
      </w:r>
      <w:proofErr w:type="gramEnd"/>
      <w:r>
        <w:t xml:space="preserve"> approximately what elevation does the coldest temperature occur in the atmosphere?</w:t>
      </w:r>
    </w:p>
    <w:p w:rsidR="00F25C29" w:rsidRDefault="00F25C29" w:rsidP="00F25C29">
      <w:pPr>
        <w:ind w:left="360"/>
      </w:pPr>
    </w:p>
    <w:p w:rsidR="00F25C29" w:rsidRDefault="00F25C29" w:rsidP="00F25C29">
      <w:pPr>
        <w:ind w:left="360"/>
      </w:pPr>
      <w:r>
        <w:t xml:space="preserve"> </w:t>
      </w:r>
    </w:p>
    <w:p w:rsidR="00F25C29" w:rsidRDefault="00F25C29" w:rsidP="00A52BC5">
      <w:r>
        <w:t xml:space="preserve">    </w:t>
      </w:r>
    </w:p>
    <w:p w:rsidR="00A52BC5" w:rsidRDefault="00F25C29" w:rsidP="00A52BC5">
      <w:r>
        <w:t xml:space="preserve">      7b. </w:t>
      </w:r>
      <w:proofErr w:type="gramStart"/>
      <w:r>
        <w:t>What</w:t>
      </w:r>
      <w:proofErr w:type="gramEnd"/>
      <w:r>
        <w:t xml:space="preserve"> name is given to this point in the atmosphere?</w:t>
      </w:r>
    </w:p>
    <w:p w:rsidR="0010759B" w:rsidRDefault="0010759B" w:rsidP="00A52BC5"/>
    <w:p w:rsidR="0010759B" w:rsidRDefault="0010759B" w:rsidP="00A52BC5"/>
    <w:p w:rsidR="0010759B" w:rsidRDefault="0010759B" w:rsidP="00A52BC5">
      <w:r>
        <w:t xml:space="preserve">      7c. </w:t>
      </w:r>
      <w:proofErr w:type="gramStart"/>
      <w:r>
        <w:t>What</w:t>
      </w:r>
      <w:proofErr w:type="gramEnd"/>
      <w:r>
        <w:t xml:space="preserve"> is the temperature at this point? Include units.</w:t>
      </w:r>
    </w:p>
    <w:p w:rsidR="00F25C29" w:rsidRDefault="00F25C29" w:rsidP="00A52BC5"/>
    <w:p w:rsidR="00F25C29" w:rsidRDefault="00F25C29" w:rsidP="00A52BC5"/>
    <w:p w:rsidR="00F25C29" w:rsidRDefault="00F25C29" w:rsidP="00A52BC5">
      <w:r>
        <w:t xml:space="preserve">     </w:t>
      </w:r>
    </w:p>
    <w:p w:rsidR="00F25C29" w:rsidRDefault="00F25C29" w:rsidP="00A52BC5">
      <w:r>
        <w:t xml:space="preserve">      8. What is the temperature at the </w:t>
      </w:r>
      <w:proofErr w:type="spellStart"/>
      <w:r>
        <w:t>stratopause</w:t>
      </w:r>
      <w:proofErr w:type="spellEnd"/>
      <w:r>
        <w:t>?</w:t>
      </w:r>
      <w:r w:rsidR="00F13C4E">
        <w:t xml:space="preserve"> Include units.</w:t>
      </w:r>
    </w:p>
    <w:p w:rsidR="00A52BC5" w:rsidRDefault="00A52BC5" w:rsidP="00A52BC5">
      <w:pPr>
        <w:ind w:left="1440"/>
      </w:pPr>
    </w:p>
    <w:sectPr w:rsidR="00A52BC5" w:rsidSect="00A52B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66047"/>
    <w:multiLevelType w:val="hybridMultilevel"/>
    <w:tmpl w:val="5AB2F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53746"/>
    <w:multiLevelType w:val="hybridMultilevel"/>
    <w:tmpl w:val="8A789C56"/>
    <w:lvl w:ilvl="0" w:tplc="7D12AC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C5"/>
    <w:rsid w:val="0010759B"/>
    <w:rsid w:val="00166268"/>
    <w:rsid w:val="001E029F"/>
    <w:rsid w:val="00A52BC5"/>
    <w:rsid w:val="00CD41B6"/>
    <w:rsid w:val="00F13C4E"/>
    <w:rsid w:val="00F2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BC5"/>
    <w:pPr>
      <w:ind w:left="720"/>
      <w:contextualSpacing/>
    </w:pPr>
  </w:style>
  <w:style w:type="table" w:styleId="TableGrid">
    <w:name w:val="Table Grid"/>
    <w:basedOn w:val="TableNormal"/>
    <w:uiPriority w:val="59"/>
    <w:rsid w:val="00F25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BC5"/>
    <w:pPr>
      <w:ind w:left="720"/>
      <w:contextualSpacing/>
    </w:pPr>
  </w:style>
  <w:style w:type="table" w:styleId="TableGrid">
    <w:name w:val="Table Grid"/>
    <w:basedOn w:val="TableNormal"/>
    <w:uiPriority w:val="59"/>
    <w:rsid w:val="00F25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83E81B78</Template>
  <TotalTime>0</TotalTime>
  <Pages>2</Pages>
  <Words>286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2013-01-15T17:46:00Z</dcterms:created>
  <dcterms:modified xsi:type="dcterms:W3CDTF">2013-01-15T17:46:00Z</dcterms:modified>
</cp:coreProperties>
</file>